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6" w:rsidRDefault="00F15756" w:rsidP="00707BB2">
      <w:pPr>
        <w:spacing w:after="0" w:line="36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F15756" w:rsidRDefault="00F15756" w:rsidP="00707BB2">
      <w:pPr>
        <w:spacing w:line="36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6672C">
        <w:rPr>
          <w:rFonts w:ascii="Times New Roman" w:hAnsi="Times New Roman"/>
          <w:b/>
          <w:sz w:val="24"/>
          <w:szCs w:val="24"/>
        </w:rPr>
        <w:t>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№3-</w:t>
      </w:r>
      <w:r w:rsidR="00F6672C">
        <w:rPr>
          <w:rFonts w:ascii="Times New Roman" w:hAnsi="Times New Roman"/>
          <w:b/>
          <w:sz w:val="24"/>
          <w:szCs w:val="24"/>
        </w:rPr>
        <w:t>120</w:t>
      </w:r>
      <w:r>
        <w:rPr>
          <w:rFonts w:ascii="Times New Roman" w:hAnsi="Times New Roman"/>
          <w:b/>
          <w:sz w:val="24"/>
          <w:szCs w:val="24"/>
        </w:rPr>
        <w:t xml:space="preserve"> «О бюджете Беловодс</w:t>
      </w:r>
      <w:r w:rsidR="00F6672C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F6672C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EF0690">
        <w:rPr>
          <w:rFonts w:ascii="Times New Roman" w:hAnsi="Times New Roman"/>
          <w:b/>
          <w:sz w:val="24"/>
          <w:szCs w:val="24"/>
        </w:rPr>
        <w:t xml:space="preserve"> (в редакции от 30.01.2014г. №3-123</w:t>
      </w:r>
      <w:r w:rsidR="00A2610A">
        <w:rPr>
          <w:rFonts w:ascii="Times New Roman" w:hAnsi="Times New Roman"/>
          <w:b/>
          <w:sz w:val="24"/>
          <w:szCs w:val="24"/>
        </w:rPr>
        <w:t>, от 31.03.2014г. №3-124, от 21.05.2014г. №3-126</w:t>
      </w:r>
      <w:r w:rsidR="00D654FA">
        <w:rPr>
          <w:rFonts w:ascii="Times New Roman" w:hAnsi="Times New Roman"/>
          <w:b/>
          <w:sz w:val="24"/>
          <w:szCs w:val="24"/>
        </w:rPr>
        <w:t>, от 29.07.2014г. №3-132</w:t>
      </w:r>
      <w:r w:rsidR="00EF0690">
        <w:rPr>
          <w:rFonts w:ascii="Times New Roman" w:hAnsi="Times New Roman"/>
          <w:b/>
          <w:sz w:val="24"/>
          <w:szCs w:val="24"/>
        </w:rPr>
        <w:t>)</w:t>
      </w:r>
    </w:p>
    <w:p w:rsidR="00F15756" w:rsidRDefault="00A2610A" w:rsidP="00707BB2">
      <w:pPr>
        <w:spacing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A3749">
        <w:rPr>
          <w:rFonts w:ascii="Times New Roman" w:hAnsi="Times New Roman"/>
          <w:sz w:val="24"/>
          <w:szCs w:val="24"/>
        </w:rPr>
        <w:t>7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 w:rsidR="00AA3749">
        <w:rPr>
          <w:rFonts w:ascii="Times New Roman" w:hAnsi="Times New Roman"/>
          <w:sz w:val="24"/>
          <w:szCs w:val="24"/>
        </w:rPr>
        <w:t>октябр</w:t>
      </w:r>
      <w:r>
        <w:rPr>
          <w:rFonts w:ascii="Times New Roman" w:hAnsi="Times New Roman"/>
          <w:sz w:val="24"/>
          <w:szCs w:val="24"/>
        </w:rPr>
        <w:t>я</w:t>
      </w:r>
      <w:r w:rsidR="00F15756">
        <w:rPr>
          <w:rFonts w:ascii="Times New Roman" w:hAnsi="Times New Roman"/>
          <w:sz w:val="24"/>
          <w:szCs w:val="24"/>
        </w:rPr>
        <w:t xml:space="preserve"> 201</w:t>
      </w:r>
      <w:r w:rsidR="00F6672C">
        <w:rPr>
          <w:rFonts w:ascii="Times New Roman" w:hAnsi="Times New Roman"/>
          <w:sz w:val="24"/>
          <w:szCs w:val="24"/>
        </w:rPr>
        <w:t>4</w:t>
      </w:r>
      <w:r w:rsidR="00F15756">
        <w:rPr>
          <w:rFonts w:ascii="Times New Roman" w:hAnsi="Times New Roman"/>
          <w:sz w:val="24"/>
          <w:szCs w:val="24"/>
        </w:rPr>
        <w:t xml:space="preserve"> года      </w:t>
      </w:r>
      <w:r w:rsidR="00565E86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F1575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C54585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 xml:space="preserve">               </w:t>
      </w:r>
      <w:r w:rsidR="00AA3749">
        <w:rPr>
          <w:rFonts w:ascii="Times New Roman" w:hAnsi="Times New Roman"/>
          <w:sz w:val="24"/>
          <w:szCs w:val="24"/>
        </w:rPr>
        <w:t xml:space="preserve">              </w:t>
      </w:r>
      <w:r w:rsidR="00F15756">
        <w:rPr>
          <w:rFonts w:ascii="Times New Roman" w:hAnsi="Times New Roman"/>
          <w:sz w:val="24"/>
          <w:szCs w:val="24"/>
        </w:rPr>
        <w:t xml:space="preserve">         </w:t>
      </w:r>
      <w:r w:rsidR="00D86B51">
        <w:rPr>
          <w:rFonts w:ascii="Times New Roman" w:hAnsi="Times New Roman"/>
          <w:sz w:val="24"/>
          <w:szCs w:val="24"/>
        </w:rPr>
        <w:t xml:space="preserve">          </w:t>
      </w:r>
      <w:r w:rsidR="00F15756">
        <w:rPr>
          <w:rFonts w:ascii="Times New Roman" w:hAnsi="Times New Roman"/>
          <w:sz w:val="24"/>
          <w:szCs w:val="24"/>
        </w:rPr>
        <w:t xml:space="preserve">          г. Мглин</w:t>
      </w:r>
    </w:p>
    <w:p w:rsidR="00F15756" w:rsidRDefault="003A4C15" w:rsidP="00707BB2">
      <w:pPr>
        <w:spacing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15756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F15756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F15756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Беловодского</w:t>
      </w:r>
      <w:r w:rsidR="00F15756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65D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F15756">
        <w:rPr>
          <w:rFonts w:ascii="Times New Roman" w:hAnsi="Times New Roman"/>
          <w:sz w:val="24"/>
          <w:szCs w:val="24"/>
        </w:rPr>
        <w:t>О внесении изменений в решение Беловодского сельского</w:t>
      </w:r>
      <w:r w:rsidR="00F6672C">
        <w:rPr>
          <w:rFonts w:ascii="Times New Roman" w:hAnsi="Times New Roman"/>
          <w:sz w:val="24"/>
          <w:szCs w:val="24"/>
        </w:rPr>
        <w:t xml:space="preserve"> Совета народных депутатов от 24.12.2013</w:t>
      </w:r>
      <w:r w:rsidR="00F15756">
        <w:rPr>
          <w:rFonts w:ascii="Times New Roman" w:hAnsi="Times New Roman"/>
          <w:sz w:val="24"/>
          <w:szCs w:val="24"/>
        </w:rPr>
        <w:t xml:space="preserve"> года № 3-</w:t>
      </w:r>
      <w:r w:rsidR="00F6672C">
        <w:rPr>
          <w:rFonts w:ascii="Times New Roman" w:hAnsi="Times New Roman"/>
          <w:sz w:val="24"/>
          <w:szCs w:val="24"/>
        </w:rPr>
        <w:t>120</w:t>
      </w:r>
      <w:r w:rsidR="00F15756">
        <w:rPr>
          <w:rFonts w:ascii="Times New Roman" w:hAnsi="Times New Roman"/>
          <w:sz w:val="24"/>
          <w:szCs w:val="24"/>
        </w:rPr>
        <w:t xml:space="preserve"> «О бюджете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15756">
        <w:rPr>
          <w:rFonts w:ascii="Times New Roman" w:hAnsi="Times New Roman"/>
          <w:bCs/>
          <w:sz w:val="24"/>
          <w:szCs w:val="24"/>
        </w:rPr>
        <w:t>Беловодского сельского поселения</w:t>
      </w:r>
      <w:r w:rsidR="00F15756">
        <w:rPr>
          <w:rFonts w:ascii="Times New Roman" w:hAnsi="Times New Roman"/>
          <w:sz w:val="24"/>
          <w:szCs w:val="24"/>
        </w:rPr>
        <w:t xml:space="preserve"> на </w:t>
      </w:r>
      <w:r w:rsidR="00F6672C">
        <w:rPr>
          <w:rFonts w:ascii="Times New Roman" w:hAnsi="Times New Roman"/>
          <w:sz w:val="24"/>
          <w:szCs w:val="24"/>
        </w:rPr>
        <w:t>2014 год и на плановый период 2015 и 2016</w:t>
      </w:r>
      <w:r w:rsidR="00F15756">
        <w:rPr>
          <w:rFonts w:ascii="Times New Roman" w:hAnsi="Times New Roman"/>
          <w:sz w:val="24"/>
          <w:szCs w:val="24"/>
        </w:rPr>
        <w:t xml:space="preserve"> годов»</w:t>
      </w:r>
      <w:r w:rsidR="00EF0690">
        <w:rPr>
          <w:rFonts w:ascii="Times New Roman" w:hAnsi="Times New Roman"/>
          <w:sz w:val="24"/>
          <w:szCs w:val="24"/>
        </w:rPr>
        <w:t xml:space="preserve"> (в редакции от 30.01.2014г. №3-123</w:t>
      </w:r>
      <w:r w:rsidR="00A2610A">
        <w:rPr>
          <w:rFonts w:ascii="Times New Roman" w:hAnsi="Times New Roman"/>
          <w:sz w:val="24"/>
          <w:szCs w:val="24"/>
        </w:rPr>
        <w:t>, от 31.03.2014г. №3-124, от 21.05.2014г. №3-126</w:t>
      </w:r>
      <w:r w:rsidR="00B228F5">
        <w:rPr>
          <w:rFonts w:ascii="Times New Roman" w:hAnsi="Times New Roman"/>
          <w:sz w:val="24"/>
          <w:szCs w:val="24"/>
        </w:rPr>
        <w:t>, от 29.07.2014г. №3-132</w:t>
      </w:r>
      <w:r w:rsidR="00EF0690">
        <w:rPr>
          <w:rFonts w:ascii="Times New Roman" w:hAnsi="Times New Roman"/>
          <w:sz w:val="24"/>
          <w:szCs w:val="24"/>
        </w:rPr>
        <w:t>)</w:t>
      </w:r>
      <w:r w:rsidR="00F6672C">
        <w:rPr>
          <w:rFonts w:ascii="Times New Roman" w:hAnsi="Times New Roman"/>
          <w:sz w:val="24"/>
          <w:szCs w:val="24"/>
        </w:rPr>
        <w:t>.</w:t>
      </w:r>
      <w:r w:rsidR="00A5002F" w:rsidRPr="00A5002F">
        <w:rPr>
          <w:rFonts w:ascii="Times New Roman" w:hAnsi="Times New Roman"/>
          <w:b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П</w:t>
      </w:r>
      <w:r w:rsidR="00F15756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B228F5">
        <w:rPr>
          <w:rFonts w:ascii="Times New Roman" w:hAnsi="Times New Roman"/>
          <w:sz w:val="24"/>
          <w:szCs w:val="24"/>
        </w:rPr>
        <w:t xml:space="preserve"> и</w:t>
      </w:r>
      <w:r w:rsidR="00F15756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</w:t>
      </w:r>
      <w:bookmarkStart w:id="0" w:name="_GoBack"/>
      <w:bookmarkEnd w:id="0"/>
      <w:r w:rsidR="00F15756">
        <w:rPr>
          <w:rFonts w:ascii="Times New Roman" w:hAnsi="Times New Roman"/>
          <w:sz w:val="24"/>
          <w:szCs w:val="24"/>
        </w:rPr>
        <w:t xml:space="preserve">-счетной палате Мглинского района», Соглашением о передаче полномочий б/н от </w:t>
      </w:r>
      <w:r w:rsidR="00EF0690">
        <w:rPr>
          <w:rFonts w:ascii="Times New Roman" w:hAnsi="Times New Roman"/>
          <w:sz w:val="24"/>
          <w:szCs w:val="24"/>
        </w:rPr>
        <w:t>20.12</w:t>
      </w:r>
      <w:r w:rsidR="00F15756">
        <w:rPr>
          <w:rFonts w:ascii="Times New Roman" w:hAnsi="Times New Roman"/>
          <w:sz w:val="24"/>
          <w:szCs w:val="24"/>
        </w:rPr>
        <w:t>.201</w:t>
      </w:r>
      <w:r w:rsidR="00EF0690">
        <w:rPr>
          <w:rFonts w:ascii="Times New Roman" w:hAnsi="Times New Roman"/>
          <w:sz w:val="24"/>
          <w:szCs w:val="24"/>
        </w:rPr>
        <w:t>3</w:t>
      </w:r>
      <w:r w:rsidR="00F15756">
        <w:rPr>
          <w:rFonts w:ascii="Times New Roman" w:hAnsi="Times New Roman"/>
          <w:sz w:val="24"/>
          <w:szCs w:val="24"/>
        </w:rPr>
        <w:t xml:space="preserve"> года.</w:t>
      </w:r>
    </w:p>
    <w:p w:rsidR="00F15756" w:rsidRDefault="00F15756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15756" w:rsidRPr="00D61D46" w:rsidRDefault="00F15756" w:rsidP="00707BB2">
      <w:pPr>
        <w:pStyle w:val="a3"/>
        <w:numPr>
          <w:ilvl w:val="0"/>
          <w:numId w:val="3"/>
        </w:num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D61D46">
        <w:rPr>
          <w:rFonts w:ascii="Times New Roman" w:hAnsi="Times New Roman"/>
          <w:sz w:val="24"/>
          <w:szCs w:val="24"/>
        </w:rPr>
        <w:t>Общ</w:t>
      </w:r>
      <w:r w:rsidR="00A5002F" w:rsidRPr="00D61D46">
        <w:rPr>
          <w:rFonts w:ascii="Times New Roman" w:hAnsi="Times New Roman"/>
          <w:sz w:val="24"/>
          <w:szCs w:val="24"/>
        </w:rPr>
        <w:t>ий прогнозируемый объем доходов</w:t>
      </w:r>
      <w:r w:rsidRPr="00D61D46">
        <w:rPr>
          <w:rFonts w:ascii="Times New Roman" w:hAnsi="Times New Roman"/>
          <w:sz w:val="24"/>
          <w:szCs w:val="24"/>
        </w:rPr>
        <w:t xml:space="preserve"> бюджета Беловодского сельского поселения увеличился</w:t>
      </w:r>
      <w:r w:rsidR="00EF0690" w:rsidRPr="00D61D46">
        <w:rPr>
          <w:rFonts w:ascii="Times New Roman" w:hAnsi="Times New Roman"/>
          <w:sz w:val="24"/>
          <w:szCs w:val="24"/>
        </w:rPr>
        <w:t xml:space="preserve"> на </w:t>
      </w:r>
      <w:r w:rsidR="00360661" w:rsidRPr="00D61D46">
        <w:rPr>
          <w:rFonts w:ascii="Times New Roman" w:hAnsi="Times New Roman"/>
          <w:b/>
          <w:sz w:val="24"/>
          <w:szCs w:val="24"/>
        </w:rPr>
        <w:t>3</w:t>
      </w:r>
      <w:r w:rsidR="001255F7">
        <w:rPr>
          <w:rFonts w:ascii="Times New Roman" w:hAnsi="Times New Roman"/>
          <w:b/>
          <w:sz w:val="24"/>
          <w:szCs w:val="24"/>
        </w:rPr>
        <w:t>3</w:t>
      </w:r>
      <w:r w:rsidR="00EF0690" w:rsidRPr="00D61D46">
        <w:rPr>
          <w:rFonts w:ascii="Times New Roman" w:hAnsi="Times New Roman"/>
          <w:b/>
          <w:sz w:val="24"/>
          <w:szCs w:val="24"/>
        </w:rPr>
        <w:t> 000,00</w:t>
      </w:r>
      <w:r w:rsidR="00EF0690" w:rsidRPr="00D61D46">
        <w:rPr>
          <w:rFonts w:ascii="Times New Roman" w:hAnsi="Times New Roman"/>
          <w:sz w:val="24"/>
          <w:szCs w:val="24"/>
        </w:rPr>
        <w:t xml:space="preserve"> рублей,</w:t>
      </w:r>
    </w:p>
    <w:p w:rsidR="003A0AA7" w:rsidRDefault="00EF0690" w:rsidP="00707BB2">
      <w:pPr>
        <w:spacing w:after="0" w:line="36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EF0690">
        <w:rPr>
          <w:rFonts w:ascii="Times New Roman" w:hAnsi="Times New Roman"/>
          <w:b/>
          <w:sz w:val="24"/>
          <w:szCs w:val="24"/>
        </w:rPr>
        <w:t xml:space="preserve">- «Налоговые и неналоговые </w:t>
      </w:r>
      <w:r w:rsidR="00891BFE">
        <w:rPr>
          <w:rFonts w:ascii="Times New Roman" w:hAnsi="Times New Roman"/>
          <w:b/>
          <w:sz w:val="24"/>
          <w:szCs w:val="24"/>
        </w:rPr>
        <w:t xml:space="preserve">доходы» - (+) </w:t>
      </w:r>
      <w:r w:rsidR="00360661">
        <w:rPr>
          <w:rFonts w:ascii="Times New Roman" w:hAnsi="Times New Roman"/>
          <w:b/>
          <w:sz w:val="24"/>
          <w:szCs w:val="24"/>
        </w:rPr>
        <w:t>3</w:t>
      </w:r>
      <w:r w:rsidR="001255F7">
        <w:rPr>
          <w:rFonts w:ascii="Times New Roman" w:hAnsi="Times New Roman"/>
          <w:b/>
          <w:sz w:val="24"/>
          <w:szCs w:val="24"/>
        </w:rPr>
        <w:t>3</w:t>
      </w:r>
      <w:r w:rsidR="00360661">
        <w:rPr>
          <w:rFonts w:ascii="Times New Roman" w:hAnsi="Times New Roman"/>
          <w:b/>
          <w:sz w:val="24"/>
          <w:szCs w:val="24"/>
        </w:rPr>
        <w:t> 00</w:t>
      </w:r>
      <w:r w:rsidR="001255F7">
        <w:rPr>
          <w:rFonts w:ascii="Times New Roman" w:hAnsi="Times New Roman"/>
          <w:b/>
          <w:sz w:val="24"/>
          <w:szCs w:val="24"/>
        </w:rPr>
        <w:t>0</w:t>
      </w:r>
      <w:r w:rsidR="00056C9A">
        <w:rPr>
          <w:rFonts w:ascii="Times New Roman" w:hAnsi="Times New Roman"/>
          <w:b/>
          <w:sz w:val="24"/>
          <w:szCs w:val="24"/>
        </w:rPr>
        <w:t>,00 рублей:</w:t>
      </w:r>
    </w:p>
    <w:p w:rsidR="00056C9A" w:rsidRPr="00056C9A" w:rsidRDefault="00056C9A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255F7">
        <w:rPr>
          <w:rFonts w:ascii="Times New Roman" w:hAnsi="Times New Roman"/>
          <w:sz w:val="24"/>
          <w:szCs w:val="24"/>
        </w:rPr>
        <w:t>Налог на имущество физических лиц, взимаемый по ставкам, применяемым к объектам налогообложения, расположенным в границах поселений » - (+) 33 000,00 рублей.</w:t>
      </w:r>
    </w:p>
    <w:p w:rsidR="00A5002F" w:rsidRDefault="00F15756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5002F">
        <w:rPr>
          <w:rFonts w:ascii="Times New Roman" w:hAnsi="Times New Roman"/>
          <w:sz w:val="24"/>
          <w:szCs w:val="24"/>
        </w:rPr>
        <w:t xml:space="preserve">. Общий прогнозируемый объем расходов бюджета Беловодского сельского </w:t>
      </w:r>
      <w:r w:rsidR="00A5002F" w:rsidRPr="00891BFE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1255F7">
        <w:rPr>
          <w:rFonts w:ascii="Times New Roman" w:hAnsi="Times New Roman"/>
          <w:b/>
          <w:sz w:val="24"/>
          <w:szCs w:val="24"/>
        </w:rPr>
        <w:t>60</w:t>
      </w:r>
      <w:r w:rsidR="00D81BFF">
        <w:rPr>
          <w:rFonts w:ascii="Times New Roman" w:hAnsi="Times New Roman"/>
          <w:b/>
          <w:sz w:val="24"/>
          <w:szCs w:val="24"/>
        </w:rPr>
        <w:t xml:space="preserve"> </w:t>
      </w:r>
      <w:r w:rsidR="001255F7">
        <w:rPr>
          <w:rFonts w:ascii="Times New Roman" w:hAnsi="Times New Roman"/>
          <w:b/>
          <w:sz w:val="24"/>
          <w:szCs w:val="24"/>
        </w:rPr>
        <w:t>939</w:t>
      </w:r>
      <w:r w:rsidR="00EA3DD2" w:rsidRPr="00891BFE">
        <w:rPr>
          <w:rFonts w:ascii="Times New Roman" w:hAnsi="Times New Roman"/>
          <w:b/>
          <w:sz w:val="24"/>
          <w:szCs w:val="24"/>
        </w:rPr>
        <w:t>,00</w:t>
      </w:r>
      <w:r w:rsidR="00A5002F" w:rsidRPr="00891BFE">
        <w:rPr>
          <w:rFonts w:ascii="Times New Roman" w:hAnsi="Times New Roman"/>
          <w:sz w:val="24"/>
          <w:szCs w:val="24"/>
        </w:rPr>
        <w:t xml:space="preserve"> рублей,</w:t>
      </w:r>
      <w:r w:rsidR="007D4E45">
        <w:rPr>
          <w:rFonts w:ascii="Times New Roman" w:hAnsi="Times New Roman"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в том числе:</w:t>
      </w:r>
    </w:p>
    <w:p w:rsidR="003A0AA7" w:rsidRPr="00FF690E" w:rsidRDefault="00A5002F" w:rsidP="00707BB2">
      <w:pPr>
        <w:spacing w:after="0" w:line="36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FF690E">
        <w:rPr>
          <w:rFonts w:ascii="Times New Roman" w:hAnsi="Times New Roman"/>
          <w:b/>
          <w:sz w:val="24"/>
          <w:szCs w:val="24"/>
        </w:rPr>
        <w:t xml:space="preserve">- «Общегосударственные вопросы» - (+) </w:t>
      </w:r>
      <w:r w:rsidR="00FF690E">
        <w:rPr>
          <w:rFonts w:ascii="Times New Roman" w:hAnsi="Times New Roman"/>
          <w:b/>
          <w:sz w:val="24"/>
          <w:szCs w:val="24"/>
        </w:rPr>
        <w:t>125 664</w:t>
      </w:r>
      <w:r w:rsidR="0074269A" w:rsidRPr="00FF690E">
        <w:rPr>
          <w:rFonts w:ascii="Times New Roman" w:hAnsi="Times New Roman"/>
          <w:b/>
          <w:sz w:val="24"/>
          <w:szCs w:val="24"/>
        </w:rPr>
        <w:t>,00 рубл</w:t>
      </w:r>
      <w:r w:rsidR="00FF690E">
        <w:rPr>
          <w:rFonts w:ascii="Times New Roman" w:hAnsi="Times New Roman"/>
          <w:b/>
          <w:sz w:val="24"/>
          <w:szCs w:val="24"/>
        </w:rPr>
        <w:t>я</w:t>
      </w:r>
      <w:r w:rsidR="0074269A" w:rsidRPr="00FF690E">
        <w:rPr>
          <w:rFonts w:ascii="Times New Roman" w:hAnsi="Times New Roman"/>
          <w:b/>
          <w:sz w:val="24"/>
          <w:szCs w:val="24"/>
        </w:rPr>
        <w:t>:</w:t>
      </w:r>
    </w:p>
    <w:p w:rsidR="00FF690E" w:rsidRDefault="00FF690E" w:rsidP="00707BB2">
      <w:pPr>
        <w:tabs>
          <w:tab w:val="left" w:pos="284"/>
          <w:tab w:val="left" w:pos="426"/>
        </w:tabs>
        <w:spacing w:after="0" w:line="360" w:lineRule="auto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«Функционирование высшего должностного лица субъекта Российской Федерации и муниципального образования» - (+) </w:t>
      </w:r>
      <w:r>
        <w:rPr>
          <w:rFonts w:ascii="Times New Roman" w:hAnsi="Times New Roman"/>
          <w:sz w:val="24"/>
          <w:szCs w:val="24"/>
        </w:rPr>
        <w:t>137 920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FF690E" w:rsidRDefault="00FF690E" w:rsidP="00707BB2">
      <w:pPr>
        <w:tabs>
          <w:tab w:val="left" w:pos="284"/>
          <w:tab w:val="left" w:pos="426"/>
        </w:tabs>
        <w:spacing w:after="0" w:line="360" w:lineRule="auto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</w:t>
      </w:r>
      <w:r>
        <w:rPr>
          <w:rFonts w:ascii="Times New Roman" w:hAnsi="Times New Roman"/>
          <w:sz w:val="24"/>
          <w:szCs w:val="24"/>
        </w:rPr>
        <w:t>40 170</w:t>
      </w:r>
      <w:r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рублей,</w:t>
      </w:r>
    </w:p>
    <w:p w:rsidR="00FF690E" w:rsidRDefault="00FF690E" w:rsidP="00707BB2">
      <w:pPr>
        <w:spacing w:after="0" w:line="36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«Обеспечение проведения выборов и референдумов» - (-) </w:t>
      </w:r>
      <w:r>
        <w:rPr>
          <w:rFonts w:ascii="Times New Roman" w:eastAsiaTheme="minorHAnsi" w:hAnsi="Times New Roman"/>
          <w:sz w:val="24"/>
          <w:szCs w:val="24"/>
        </w:rPr>
        <w:t>426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FF690E" w:rsidRDefault="00FF690E" w:rsidP="00707BB2">
      <w:pPr>
        <w:spacing w:after="0" w:line="36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«Резервный фонд» - (-) 2 000,00 рублей,</w:t>
      </w:r>
    </w:p>
    <w:p w:rsidR="00FF690E" w:rsidRDefault="00FF690E" w:rsidP="00707BB2">
      <w:pPr>
        <w:spacing w:after="0" w:line="36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«Оценка недвижимости признание прав и регулирование отношений по государственной и муниципальной собственности» - (-) 50 000,00 рублей,</w:t>
      </w:r>
    </w:p>
    <w:p w:rsidR="00FF690E" w:rsidRDefault="00FF690E" w:rsidP="00707BB2">
      <w:pPr>
        <w:spacing w:after="0" w:line="360" w:lineRule="auto"/>
        <w:ind w:left="-709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- «Национальная безопасность и правоохранительная деятельность» - (-) </w:t>
      </w:r>
      <w:r>
        <w:rPr>
          <w:rFonts w:ascii="Times New Roman" w:eastAsiaTheme="minorHAnsi" w:hAnsi="Times New Roman"/>
          <w:b/>
          <w:sz w:val="24"/>
          <w:szCs w:val="24"/>
        </w:rPr>
        <w:t>1</w:t>
      </w:r>
      <w:r>
        <w:rPr>
          <w:rFonts w:ascii="Times New Roman" w:eastAsiaTheme="minorHAnsi" w:hAnsi="Times New Roman"/>
          <w:b/>
          <w:sz w:val="24"/>
          <w:szCs w:val="24"/>
        </w:rPr>
        <w:t>8 </w:t>
      </w:r>
      <w:r>
        <w:rPr>
          <w:rFonts w:ascii="Times New Roman" w:eastAsiaTheme="minorHAnsi" w:hAnsi="Times New Roman"/>
          <w:b/>
          <w:sz w:val="24"/>
          <w:szCs w:val="24"/>
        </w:rPr>
        <w:t>466</w:t>
      </w:r>
      <w:r>
        <w:rPr>
          <w:rFonts w:ascii="Times New Roman" w:eastAsiaTheme="minorHAnsi" w:hAnsi="Times New Roman"/>
          <w:b/>
          <w:sz w:val="24"/>
          <w:szCs w:val="24"/>
        </w:rPr>
        <w:t>,00 рубл</w:t>
      </w:r>
      <w:r>
        <w:rPr>
          <w:rFonts w:ascii="Times New Roman" w:eastAsiaTheme="minorHAnsi" w:hAnsi="Times New Roman"/>
          <w:b/>
          <w:sz w:val="24"/>
          <w:szCs w:val="24"/>
        </w:rPr>
        <w:t>ей</w:t>
      </w:r>
      <w:r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FF690E" w:rsidRDefault="00FF690E" w:rsidP="00707BB2">
      <w:pPr>
        <w:spacing w:after="0" w:line="36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«Защита населения от чрезвычайных ситуаций» - (-) </w:t>
      </w:r>
      <w:r>
        <w:rPr>
          <w:rFonts w:ascii="Times New Roman" w:eastAsiaTheme="minorHAnsi" w:hAnsi="Times New Roman"/>
          <w:sz w:val="24"/>
          <w:szCs w:val="24"/>
        </w:rPr>
        <w:t>18 466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CF70A9" w:rsidRDefault="00CF70A9" w:rsidP="00707BB2">
      <w:pPr>
        <w:spacing w:after="0" w:line="36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</w:t>
      </w:r>
      <w:r w:rsidR="00FF690E">
        <w:rPr>
          <w:rFonts w:ascii="Times New Roman" w:hAnsi="Times New Roman"/>
          <w:b/>
          <w:sz w:val="24"/>
          <w:szCs w:val="24"/>
        </w:rPr>
        <w:t>зяйство» - (-</w:t>
      </w:r>
      <w:r w:rsidR="00BA2787">
        <w:rPr>
          <w:rFonts w:ascii="Times New Roman" w:hAnsi="Times New Roman"/>
          <w:b/>
          <w:sz w:val="24"/>
          <w:szCs w:val="24"/>
        </w:rPr>
        <w:t xml:space="preserve">) </w:t>
      </w:r>
      <w:r w:rsidR="00FF690E">
        <w:rPr>
          <w:rFonts w:ascii="Times New Roman" w:hAnsi="Times New Roman"/>
          <w:b/>
          <w:sz w:val="24"/>
          <w:szCs w:val="24"/>
        </w:rPr>
        <w:t>42 540</w:t>
      </w:r>
      <w:r w:rsidR="0074269A">
        <w:rPr>
          <w:rFonts w:ascii="Times New Roman" w:hAnsi="Times New Roman"/>
          <w:b/>
          <w:sz w:val="24"/>
          <w:szCs w:val="24"/>
        </w:rPr>
        <w:t>,00 рублей:</w:t>
      </w:r>
    </w:p>
    <w:p w:rsidR="00D433E6" w:rsidRDefault="00D433E6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«Прочие мероприятия по благоустройству городских и сельских поселений» - (</w:t>
      </w:r>
      <w:r w:rsidR="00FF690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FF690E">
        <w:rPr>
          <w:rFonts w:ascii="Times New Roman" w:hAnsi="Times New Roman"/>
          <w:sz w:val="24"/>
          <w:szCs w:val="24"/>
        </w:rPr>
        <w:t>42 540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235159" w:rsidRPr="00235159" w:rsidRDefault="00235159" w:rsidP="00707BB2">
      <w:pPr>
        <w:spacing w:after="0" w:line="36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(-) 445,00 рублей,</w:t>
      </w:r>
    </w:p>
    <w:p w:rsidR="00235159" w:rsidRPr="00235159" w:rsidRDefault="00235159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235159">
        <w:rPr>
          <w:rFonts w:ascii="Times New Roman" w:hAnsi="Times New Roman"/>
          <w:sz w:val="24"/>
          <w:szCs w:val="24"/>
        </w:rPr>
        <w:t>- «Молодежная политика и оздоровление детей»</w:t>
      </w:r>
      <w:r>
        <w:rPr>
          <w:rFonts w:ascii="Times New Roman" w:hAnsi="Times New Roman"/>
          <w:sz w:val="24"/>
          <w:szCs w:val="24"/>
        </w:rPr>
        <w:t xml:space="preserve"> - (-) 44</w:t>
      </w:r>
      <w:r w:rsidRPr="00235159">
        <w:rPr>
          <w:rFonts w:ascii="Times New Roman" w:hAnsi="Times New Roman"/>
          <w:sz w:val="24"/>
          <w:szCs w:val="24"/>
        </w:rPr>
        <w:t>5,00 рублей,</w:t>
      </w:r>
    </w:p>
    <w:p w:rsidR="00CF70A9" w:rsidRPr="00E63F67" w:rsidRDefault="00CF70A9" w:rsidP="00707BB2">
      <w:pPr>
        <w:spacing w:after="0" w:line="36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E63F67">
        <w:rPr>
          <w:rFonts w:ascii="Times New Roman" w:hAnsi="Times New Roman"/>
          <w:b/>
          <w:sz w:val="24"/>
          <w:szCs w:val="24"/>
        </w:rPr>
        <w:t>- «Культура и кинематография» - (</w:t>
      </w:r>
      <w:r w:rsidR="00235159">
        <w:rPr>
          <w:rFonts w:ascii="Times New Roman" w:hAnsi="Times New Roman"/>
          <w:b/>
          <w:sz w:val="24"/>
          <w:szCs w:val="24"/>
        </w:rPr>
        <w:t>-</w:t>
      </w:r>
      <w:r w:rsidRPr="00E63F67">
        <w:rPr>
          <w:rFonts w:ascii="Times New Roman" w:hAnsi="Times New Roman"/>
          <w:b/>
          <w:sz w:val="24"/>
          <w:szCs w:val="24"/>
        </w:rPr>
        <w:t xml:space="preserve">) </w:t>
      </w:r>
      <w:r w:rsidR="00235159">
        <w:rPr>
          <w:rFonts w:ascii="Times New Roman" w:hAnsi="Times New Roman"/>
          <w:b/>
          <w:sz w:val="24"/>
          <w:szCs w:val="24"/>
        </w:rPr>
        <w:t>2 829,00 рублей,</w:t>
      </w:r>
    </w:p>
    <w:p w:rsidR="00D61D46" w:rsidRDefault="000165E6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235159">
        <w:rPr>
          <w:rFonts w:ascii="Times New Roman" w:hAnsi="Times New Roman"/>
          <w:sz w:val="24"/>
          <w:szCs w:val="24"/>
        </w:rPr>
        <w:t>Уплата налогов на имущество организации и земельного налога» - (-</w:t>
      </w:r>
      <w:r>
        <w:rPr>
          <w:rFonts w:ascii="Times New Roman" w:hAnsi="Times New Roman"/>
          <w:sz w:val="24"/>
          <w:szCs w:val="24"/>
        </w:rPr>
        <w:t xml:space="preserve">) </w:t>
      </w:r>
      <w:r w:rsidR="00235159">
        <w:rPr>
          <w:rFonts w:ascii="Times New Roman" w:hAnsi="Times New Roman"/>
          <w:sz w:val="24"/>
          <w:szCs w:val="24"/>
        </w:rPr>
        <w:t>2 829,00 рублей,</w:t>
      </w:r>
    </w:p>
    <w:p w:rsidR="00235159" w:rsidRDefault="00235159" w:rsidP="00707BB2">
      <w:pPr>
        <w:spacing w:after="0" w:line="36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«Физическая культура и спорт» - (-) 445,00 рублей,</w:t>
      </w:r>
    </w:p>
    <w:p w:rsidR="00235159" w:rsidRPr="00235159" w:rsidRDefault="00235159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«Массовый спорт» - (-) 445,00 рублей.</w:t>
      </w:r>
    </w:p>
    <w:p w:rsidR="003A0AA7" w:rsidRPr="00D61D46" w:rsidRDefault="00D61D46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BA4270" w:rsidRPr="00D61D46">
        <w:rPr>
          <w:rFonts w:ascii="Times New Roman" w:hAnsi="Times New Roman"/>
          <w:sz w:val="24"/>
          <w:szCs w:val="24"/>
        </w:rPr>
        <w:t>В результате внесенных изменений д</w:t>
      </w:r>
      <w:r w:rsidR="003A0AA7" w:rsidRPr="00D61D46">
        <w:rPr>
          <w:rFonts w:ascii="Times New Roman" w:hAnsi="Times New Roman"/>
          <w:sz w:val="24"/>
          <w:szCs w:val="24"/>
        </w:rPr>
        <w:t xml:space="preserve">ефицит бюджета Беловодского сельского поселения </w:t>
      </w:r>
      <w:r w:rsidR="00235159">
        <w:rPr>
          <w:rFonts w:ascii="Times New Roman" w:hAnsi="Times New Roman"/>
          <w:sz w:val="24"/>
          <w:szCs w:val="24"/>
        </w:rPr>
        <w:t xml:space="preserve">увеличился на </w:t>
      </w:r>
      <w:r w:rsidR="00235159" w:rsidRPr="00235159">
        <w:rPr>
          <w:rFonts w:ascii="Times New Roman" w:hAnsi="Times New Roman"/>
          <w:b/>
          <w:sz w:val="24"/>
          <w:szCs w:val="24"/>
        </w:rPr>
        <w:t>27 939,00</w:t>
      </w:r>
      <w:r w:rsidR="00235159">
        <w:rPr>
          <w:rFonts w:ascii="Times New Roman" w:hAnsi="Times New Roman"/>
          <w:sz w:val="24"/>
          <w:szCs w:val="24"/>
        </w:rPr>
        <w:t xml:space="preserve"> рублей</w:t>
      </w:r>
      <w:r w:rsidR="007C0878" w:rsidRPr="00D61D46">
        <w:rPr>
          <w:rFonts w:ascii="Times New Roman" w:hAnsi="Times New Roman"/>
          <w:sz w:val="24"/>
          <w:szCs w:val="24"/>
        </w:rPr>
        <w:t>.</w:t>
      </w:r>
    </w:p>
    <w:p w:rsidR="003A0AA7" w:rsidRDefault="00F15756" w:rsidP="00707BB2">
      <w:pPr>
        <w:spacing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404C3" w:rsidRDefault="007404C3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7404C3" w:rsidRDefault="007404C3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F15756" w:rsidRDefault="00F15756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A4C15" w:rsidRDefault="00F15756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</w:t>
      </w:r>
    </w:p>
    <w:p w:rsidR="00F15756" w:rsidRDefault="003A4C15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F15756">
        <w:rPr>
          <w:rFonts w:ascii="Times New Roman" w:hAnsi="Times New Roman"/>
          <w:sz w:val="24"/>
          <w:szCs w:val="24"/>
        </w:rPr>
        <w:t xml:space="preserve">                  Т.Н.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>Фенькова</w:t>
      </w:r>
    </w:p>
    <w:p w:rsidR="003A4C15" w:rsidRDefault="003A4C15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3A0AA7" w:rsidRDefault="003A0AA7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A5002F" w:rsidRDefault="003A4C15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26CF" w:rsidRDefault="003A4C15" w:rsidP="00707BB2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3A0AA7" w:rsidRDefault="003A0AA7" w:rsidP="00707BB2">
      <w:pPr>
        <w:spacing w:after="0" w:line="36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3A0AA7" w:rsidSect="00891BF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609E5"/>
    <w:multiLevelType w:val="hybridMultilevel"/>
    <w:tmpl w:val="07C0A376"/>
    <w:lvl w:ilvl="0" w:tplc="2F0C662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B62F2"/>
    <w:multiLevelType w:val="hybridMultilevel"/>
    <w:tmpl w:val="E80A7D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6"/>
    <w:rsid w:val="000165E6"/>
    <w:rsid w:val="00056C9A"/>
    <w:rsid w:val="00110300"/>
    <w:rsid w:val="001255F7"/>
    <w:rsid w:val="001F298A"/>
    <w:rsid w:val="00235159"/>
    <w:rsid w:val="00360661"/>
    <w:rsid w:val="00367069"/>
    <w:rsid w:val="003A0AA7"/>
    <w:rsid w:val="003A4C15"/>
    <w:rsid w:val="00565E86"/>
    <w:rsid w:val="005D6E35"/>
    <w:rsid w:val="00707BB2"/>
    <w:rsid w:val="00720683"/>
    <w:rsid w:val="007342F7"/>
    <w:rsid w:val="007404C3"/>
    <w:rsid w:val="0074269A"/>
    <w:rsid w:val="0077565D"/>
    <w:rsid w:val="007C0878"/>
    <w:rsid w:val="007D4E45"/>
    <w:rsid w:val="00801AC0"/>
    <w:rsid w:val="00891BFE"/>
    <w:rsid w:val="008B0982"/>
    <w:rsid w:val="00976461"/>
    <w:rsid w:val="009B5CD3"/>
    <w:rsid w:val="00A2610A"/>
    <w:rsid w:val="00A5002F"/>
    <w:rsid w:val="00AA3749"/>
    <w:rsid w:val="00AA7DC1"/>
    <w:rsid w:val="00AD75E4"/>
    <w:rsid w:val="00B228F5"/>
    <w:rsid w:val="00BA2787"/>
    <w:rsid w:val="00BA4270"/>
    <w:rsid w:val="00BF2898"/>
    <w:rsid w:val="00C54585"/>
    <w:rsid w:val="00C57A9F"/>
    <w:rsid w:val="00C94B85"/>
    <w:rsid w:val="00CC6A19"/>
    <w:rsid w:val="00CF70A9"/>
    <w:rsid w:val="00D31A6C"/>
    <w:rsid w:val="00D32C1B"/>
    <w:rsid w:val="00D433E6"/>
    <w:rsid w:val="00D52128"/>
    <w:rsid w:val="00D61D46"/>
    <w:rsid w:val="00D654FA"/>
    <w:rsid w:val="00D81BFF"/>
    <w:rsid w:val="00D86B51"/>
    <w:rsid w:val="00DD14C3"/>
    <w:rsid w:val="00DF1559"/>
    <w:rsid w:val="00E63F67"/>
    <w:rsid w:val="00EA3DD2"/>
    <w:rsid w:val="00EF0690"/>
    <w:rsid w:val="00F15756"/>
    <w:rsid w:val="00F6672C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4294777008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30</cp:revision>
  <cp:lastPrinted>2014-11-26T23:04:00Z</cp:lastPrinted>
  <dcterms:created xsi:type="dcterms:W3CDTF">2013-03-04T17:41:00Z</dcterms:created>
  <dcterms:modified xsi:type="dcterms:W3CDTF">2014-10-27T23:04:00Z</dcterms:modified>
</cp:coreProperties>
</file>